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A961A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C23C2C"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C23C2C" w:rsidRPr="00AD5271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E510F0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A961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E510F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8B65DD">
        <w:rPr>
          <w:sz w:val="28"/>
          <w:szCs w:val="28"/>
        </w:rPr>
        <w:t>технологическая (проектно-технологическая) практика 3</w:t>
      </w:r>
      <w:r w:rsidR="004D7A4B" w:rsidRPr="00FE7FCA">
        <w:rPr>
          <w:sz w:val="28"/>
          <w:szCs w:val="28"/>
        </w:rPr>
        <w:t>)</w:t>
      </w:r>
    </w:p>
    <w:p w:rsidR="004D7A4B" w:rsidRPr="00DC43CB" w:rsidRDefault="000338D2" w:rsidP="004D7A4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DC43CB">
        <w:rPr>
          <w:b/>
          <w:color w:val="000000"/>
          <w:sz w:val="24"/>
          <w:szCs w:val="24"/>
        </w:rPr>
        <w:t>К.М.0</w:t>
      </w:r>
      <w:r w:rsidR="00DC43CB" w:rsidRPr="00DC43CB">
        <w:rPr>
          <w:b/>
          <w:color w:val="000000"/>
          <w:sz w:val="24"/>
          <w:szCs w:val="24"/>
        </w:rPr>
        <w:t>3</w:t>
      </w:r>
      <w:r w:rsidRPr="00DC43CB">
        <w:rPr>
          <w:b/>
          <w:color w:val="000000"/>
          <w:sz w:val="24"/>
          <w:szCs w:val="24"/>
        </w:rPr>
        <w:t>.0</w:t>
      </w:r>
      <w:r w:rsidR="00DC43CB" w:rsidRPr="00DC43CB">
        <w:rPr>
          <w:b/>
          <w:color w:val="000000"/>
          <w:sz w:val="24"/>
          <w:szCs w:val="24"/>
        </w:rPr>
        <w:t>4</w:t>
      </w:r>
      <w:r w:rsidRPr="00DC43CB">
        <w:rPr>
          <w:b/>
          <w:color w:val="000000"/>
          <w:sz w:val="24"/>
          <w:szCs w:val="24"/>
        </w:rPr>
        <w:t>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10F0" w:rsidRDefault="005E0074" w:rsidP="00E510F0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E510F0">
        <w:rPr>
          <w:color w:val="000000"/>
          <w:sz w:val="24"/>
          <w:szCs w:val="24"/>
        </w:rPr>
        <w:t>формы обучения 2024 года набора</w:t>
      </w:r>
    </w:p>
    <w:p w:rsidR="00E510F0" w:rsidRDefault="00E510F0" w:rsidP="00E510F0">
      <w:pPr>
        <w:jc w:val="center"/>
        <w:rPr>
          <w:sz w:val="24"/>
          <w:szCs w:val="24"/>
        </w:rPr>
      </w:pPr>
    </w:p>
    <w:p w:rsidR="00E510F0" w:rsidRDefault="00E510F0" w:rsidP="00E510F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E510F0" w:rsidRDefault="00E510F0" w:rsidP="00E510F0">
      <w:pPr>
        <w:jc w:val="center"/>
        <w:rPr>
          <w:sz w:val="24"/>
          <w:szCs w:val="24"/>
        </w:rPr>
      </w:pPr>
    </w:p>
    <w:p w:rsidR="00E83064" w:rsidRDefault="00E510F0" w:rsidP="00E510F0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8B65DD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8B65DD">
              <w:rPr>
                <w:sz w:val="24"/>
                <w:szCs w:val="24"/>
              </w:rPr>
              <w:t>3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8B65DD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8B65DD">
              <w:rPr>
                <w:sz w:val="24"/>
                <w:szCs w:val="24"/>
              </w:rPr>
              <w:t>3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8B65DD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8B65DD">
              <w:rPr>
                <w:sz w:val="24"/>
                <w:szCs w:val="24"/>
              </w:rPr>
              <w:t>3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E510F0" w:rsidRPr="00023FF0" w:rsidRDefault="00E510F0" w:rsidP="00E510F0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174F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95E5C" w:rsidRPr="00D074FA" w:rsidRDefault="00095E5C" w:rsidP="00095E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C35A1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C35A16" w:rsidRPr="00D074FA" w:rsidRDefault="00C35A16" w:rsidP="00C35A1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5A16" w:rsidRPr="00D074FA" w:rsidRDefault="00C35A16" w:rsidP="00C35A1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5A16" w:rsidRPr="00D074FA" w:rsidRDefault="00C35A16" w:rsidP="00C35A1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28.09.2020 (протокол заседания №2);</w:t>
      </w:r>
    </w:p>
    <w:p w:rsidR="00C35A16" w:rsidRPr="00D074FA" w:rsidRDefault="00C35A16" w:rsidP="00C35A1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5A16" w:rsidRPr="00D074FA" w:rsidRDefault="00C35A16" w:rsidP="00C35A1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E510F0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E510F0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8B65DD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8B65DD">
        <w:rPr>
          <w:rFonts w:ascii="Times New Roman" w:hAnsi="Times New Roman"/>
          <w:sz w:val="24"/>
          <w:szCs w:val="24"/>
          <w:lang w:val="ru-RU"/>
        </w:rPr>
        <w:t>3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8B65DD">
        <w:rPr>
          <w:rFonts w:ascii="Times New Roman" w:hAnsi="Times New Roman"/>
          <w:sz w:val="24"/>
          <w:szCs w:val="24"/>
          <w:lang w:val="ru-RU"/>
        </w:rPr>
        <w:t>3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C0F6E" w:rsidRPr="00CB70C5" w:rsidTr="00EA14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D6AEC" w:rsidRDefault="007C0F6E" w:rsidP="007C0F6E">
            <w:pPr>
              <w:jc w:val="center"/>
              <w:rPr>
                <w:i/>
              </w:rPr>
            </w:pPr>
            <w:r w:rsidRPr="006D6AEC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11E39" w:rsidRDefault="007C0F6E" w:rsidP="00FE7F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51233A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D6AEC" w:rsidRDefault="007C0F6E" w:rsidP="007C0F6E">
            <w:pPr>
              <w:jc w:val="center"/>
              <w:rPr>
                <w:i/>
              </w:rPr>
            </w:pPr>
            <w:r w:rsidRPr="006D6AEC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C0F6E" w:rsidRPr="00CE0CED" w:rsidRDefault="007C0F6E" w:rsidP="00EA14B9">
            <w:pPr>
              <w:jc w:val="both"/>
            </w:pP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CE0CED" w:rsidRDefault="007C0F6E" w:rsidP="00EA14B9">
            <w:pPr>
              <w:jc w:val="both"/>
            </w:pPr>
            <w:r w:rsidRPr="00CE0CED">
              <w:t>знать принципы и методы поиска, анализа, системного подхода и синтеза информации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B65D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C0F6E" w:rsidP="00BA25EF">
            <w:pPr>
              <w:jc w:val="both"/>
            </w:pPr>
            <w:r w:rsidRPr="00CE0CED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3051D" w:rsidRDefault="007C0F6E" w:rsidP="00EA14B9">
            <w:pPr>
              <w:jc w:val="both"/>
            </w:pPr>
            <w:r w:rsidRPr="0063051D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3051D" w:rsidRDefault="007C0F6E" w:rsidP="00EA14B9">
            <w:pPr>
              <w:jc w:val="both"/>
            </w:pPr>
            <w:r w:rsidRPr="0063051D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76410A" w:rsidRDefault="007C0F6E" w:rsidP="00EA14B9">
            <w:pPr>
              <w:jc w:val="both"/>
            </w:pPr>
            <w:r w:rsidRPr="0076410A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76410A" w:rsidRDefault="007C0F6E" w:rsidP="00EA14B9">
            <w:pPr>
              <w:jc w:val="both"/>
            </w:pPr>
            <w:r w:rsidRPr="0076410A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D6AEC" w:rsidRDefault="007C0F6E" w:rsidP="007C0F6E">
            <w:pPr>
              <w:jc w:val="both"/>
              <w:rPr>
                <w:i/>
              </w:rPr>
            </w:pPr>
            <w:r w:rsidRPr="006D6AEC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FE7FCA" w:rsidRPr="00CB70C5" w:rsidRDefault="00FE7FCA" w:rsidP="00E26E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51233A" w:rsidRDefault="00FE7FCA" w:rsidP="008B65D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 w:rsidR="008B65D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6D6AEC" w:rsidRDefault="007C0F6E" w:rsidP="007C0F6E">
            <w:pPr>
              <w:jc w:val="both"/>
              <w:rPr>
                <w:i/>
              </w:rPr>
            </w:pPr>
            <w:r w:rsidRPr="006D6AEC">
              <w:rPr>
                <w:i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FE7FCA" w:rsidRPr="00CB70C5" w:rsidRDefault="00FE7FC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принципы внедрения системы управления рисками, процесса управления рисками, информационную политику организации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полномочия и обязательства менеджмента по реализации плана управления рисками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FE7FCA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E7FC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8B65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современные информационные системы и технологии управления рисками и возможности их применения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- 3.9.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процесс управления в чрезвычайных и кризисных ситуациях, а также управления непрерывностью бизнеса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8B65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принципы управления в чрезвычайных и кризисных ситуациях, а также управления непрерывностью бизнеса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FF3FCB" w:rsidRDefault="007C0F6E" w:rsidP="00EA14B9">
            <w:pPr>
              <w:jc w:val="both"/>
            </w:pPr>
            <w:r w:rsidRPr="00FF3FCB"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D1562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- 3.13.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7C0F6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E26E1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 xml:space="preserve">уметь обеспечивать взаимодействие между процессом риск-менеджмента и другими процессами в организации </w:t>
            </w:r>
          </w:p>
        </w:tc>
      </w:tr>
      <w:tr w:rsidR="007C0F6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E26E1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интегрировать процесс управления рисками в существующую систему управления</w:t>
            </w:r>
          </w:p>
        </w:tc>
      </w:tr>
      <w:tr w:rsidR="007C0F6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675514" w:rsidRDefault="007C0F6E" w:rsidP="00E26E1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анализировать и применять методики оценки и управления и реагирования на риски</w:t>
            </w:r>
          </w:p>
        </w:tc>
      </w:tr>
      <w:tr w:rsidR="007C0F6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CB70C5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51233A" w:rsidRDefault="007C0F6E" w:rsidP="00E26E1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447EBB" w:rsidRDefault="007C0F6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5C7710" w:rsidRDefault="007C0F6E" w:rsidP="00E26E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447EBB" w:rsidRDefault="007C0F6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5C7710" w:rsidRDefault="007C0F6E" w:rsidP="00E26E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447EBB" w:rsidRDefault="007C0F6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6E" w:rsidRPr="005C7710" w:rsidRDefault="007C0F6E" w:rsidP="00E26E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proofErr w:type="gramStart"/>
            <w:r w:rsidRPr="00457776">
              <w:t>уметь  применять</w:t>
            </w:r>
            <w:proofErr w:type="gramEnd"/>
            <w:r w:rsidRPr="00457776">
              <w:t xml:space="preserve"> принципы управления рисками в чрезвычайных и кризисных ситуациях,  развивать приемы управления непрерывностью бизнеса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447EBB" w:rsidRDefault="007C0F6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5C7710" w:rsidRDefault="007C0F6E" w:rsidP="00E26E1E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идентифицировать пути развития чрезвычайных и кризисных ситуаций и их последствия</w:t>
            </w:r>
          </w:p>
        </w:tc>
      </w:tr>
      <w:tr w:rsidR="007C0F6E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447EBB" w:rsidRDefault="007C0F6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5C7710" w:rsidRDefault="007C0F6E" w:rsidP="00E26E1E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97FAA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-3.24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proofErr w:type="gramStart"/>
            <w:r w:rsidRPr="00457776">
              <w:t>уметь  обрабатывать</w:t>
            </w:r>
            <w:proofErr w:type="gramEnd"/>
            <w:r w:rsidRPr="00457776">
              <w:t xml:space="preserve"> информацию по рискам в отрасли и в организации, проводить диагностику существующей в организации практики управления рисками</w:t>
            </w:r>
          </w:p>
        </w:tc>
      </w:tr>
      <w:tr w:rsidR="007C0F6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97FAA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proofErr w:type="gramStart"/>
            <w:r w:rsidRPr="00457776">
              <w:t>уметь  осуществлять</w:t>
            </w:r>
            <w:proofErr w:type="gramEnd"/>
            <w:r w:rsidRPr="00457776">
              <w:t xml:space="preserve">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C0F6E" w:rsidRPr="00CB70C5" w:rsidTr="00E26E1E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97FAA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proofErr w:type="gramStart"/>
            <w:r w:rsidRPr="00457776">
              <w:t>уметь  выявлять</w:t>
            </w:r>
            <w:proofErr w:type="gramEnd"/>
            <w:r w:rsidRPr="00457776">
              <w:t xml:space="preserve">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C0F6E" w:rsidRPr="00CB70C5" w:rsidTr="00E26E1E">
        <w:trPr>
          <w:trHeight w:val="4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proofErr w:type="gramStart"/>
            <w:r w:rsidRPr="00457776">
              <w:t>уметь  составлять</w:t>
            </w:r>
            <w:proofErr w:type="gramEnd"/>
            <w:r w:rsidRPr="00457776">
              <w:t xml:space="preserve"> отчеты и использовать информацию, полученную из внутренних и внешних отчетов организации, а также из результатов аудиторских заключений, составлять </w:t>
            </w:r>
            <w:r w:rsidRPr="00457776">
              <w:lastRenderedPageBreak/>
              <w:t>мероприятия и контрольные процедуры по управлению рисками</w:t>
            </w:r>
          </w:p>
        </w:tc>
      </w:tr>
      <w:tr w:rsidR="007C0F6E" w:rsidRPr="00CB70C5" w:rsidTr="00E26E1E">
        <w:trPr>
          <w:trHeight w:val="4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C0F6E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457776" w:rsidRDefault="007C0F6E" w:rsidP="00EA14B9">
            <w:pPr>
              <w:jc w:val="both"/>
            </w:pPr>
            <w:r w:rsidRPr="00457776">
              <w:t>уметь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7C0F6E" w:rsidRPr="00CB70C5" w:rsidTr="00E26E1E">
        <w:trPr>
          <w:trHeight w:val="3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7C0F6E" w:rsidRPr="00CB70C5" w:rsidTr="00E26E1E">
        <w:trPr>
          <w:trHeight w:val="4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</w:p>
        </w:tc>
      </w:tr>
      <w:tr w:rsidR="007C0F6E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 xml:space="preserve">владеть навыками организации процесса разработки плана мероприятий по управлению рисками и его </w:t>
            </w:r>
            <w:proofErr w:type="gramStart"/>
            <w:r w:rsidRPr="00154199">
              <w:t>утверждение,  подготовки</w:t>
            </w:r>
            <w:proofErr w:type="gramEnd"/>
            <w:r w:rsidRPr="00154199">
              <w:t xml:space="preserve"> и внедрения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7C0F6E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</w:p>
        </w:tc>
      </w:tr>
      <w:tr w:rsidR="007C0F6E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постановки задач и контроль внедрения информационной системы управления рисками</w:t>
            </w:r>
          </w:p>
        </w:tc>
      </w:tr>
      <w:tr w:rsidR="007C0F6E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7C0F6E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7C0F6E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6B7981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7C0F6E" w:rsidRPr="00CB70C5" w:rsidTr="00E26E1E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7C0F6E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E26E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анализа функционирования системы управления рисками, выработки рекомендаций по дальнейшему развитию системы управления рисками</w:t>
            </w:r>
          </w:p>
        </w:tc>
      </w:tr>
      <w:tr w:rsidR="007C0F6E" w:rsidRPr="00CB70C5" w:rsidTr="00E26E1E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95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</w:t>
            </w:r>
            <w:r w:rsidR="0095763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построения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7C0F6E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95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-3.4</w:t>
            </w:r>
            <w:r w:rsidR="009576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7C0F6E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95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-3.4</w:t>
            </w:r>
            <w:r w:rsidR="009576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7C0F6E" w:rsidRPr="00CB70C5" w:rsidTr="007C0F6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Default="007C0F6E" w:rsidP="0095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-3.4</w:t>
            </w:r>
            <w:r w:rsidR="009576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6E" w:rsidRPr="00154199" w:rsidRDefault="007C0F6E" w:rsidP="00EA14B9">
            <w:pPr>
              <w:jc w:val="both"/>
            </w:pPr>
            <w:r w:rsidRPr="00154199">
              <w:t>владеть навыками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7C0F6E" w:rsidRPr="00CB70C5" w:rsidTr="00E26E1E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6E" w:rsidRPr="00FE1901" w:rsidRDefault="007C0F6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Default="007C0F6E" w:rsidP="0095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-3.4</w:t>
            </w:r>
            <w:r w:rsidR="009576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6E" w:rsidRDefault="007C0F6E" w:rsidP="00EA14B9">
            <w:r w:rsidRPr="00154199">
              <w:t>владеть навыками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</w:t>
      </w:r>
      <w:r w:rsidR="00DC43CB">
        <w:rPr>
          <w:color w:val="000000"/>
          <w:sz w:val="24"/>
          <w:szCs w:val="24"/>
        </w:rPr>
        <w:t>3</w:t>
      </w:r>
      <w:r w:rsidR="000338D2" w:rsidRPr="00D140DB">
        <w:rPr>
          <w:color w:val="000000"/>
          <w:sz w:val="24"/>
          <w:szCs w:val="24"/>
        </w:rPr>
        <w:t>.0</w:t>
      </w:r>
      <w:r w:rsidR="00DC43CB">
        <w:rPr>
          <w:color w:val="000000"/>
          <w:sz w:val="24"/>
          <w:szCs w:val="24"/>
        </w:rPr>
        <w:t>4</w:t>
      </w:r>
      <w:r w:rsidR="000338D2" w:rsidRPr="00D140DB">
        <w:rPr>
          <w:color w:val="000000"/>
          <w:sz w:val="24"/>
          <w:szCs w:val="24"/>
        </w:rPr>
        <w:t>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 xml:space="preserve">технологическая (проектно-технологическая) практика </w:t>
      </w:r>
      <w:r w:rsidR="00E26E1E">
        <w:rPr>
          <w:sz w:val="24"/>
          <w:szCs w:val="24"/>
        </w:rPr>
        <w:t>3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DC43CB" w:rsidRPr="00D140DB">
        <w:rPr>
          <w:color w:val="000000"/>
          <w:sz w:val="24"/>
          <w:szCs w:val="24"/>
        </w:rPr>
        <w:t>к модулю</w:t>
      </w:r>
      <w:r w:rsidR="00DC43CB">
        <w:rPr>
          <w:color w:val="000000"/>
          <w:sz w:val="24"/>
          <w:szCs w:val="24"/>
        </w:rPr>
        <w:t xml:space="preserve"> «</w:t>
      </w:r>
      <w:r w:rsidR="00DC43CB" w:rsidRPr="0011035E">
        <w:rPr>
          <w:b/>
          <w:color w:val="000000"/>
          <w:sz w:val="24"/>
          <w:szCs w:val="24"/>
        </w:rPr>
        <w:t>Интегрированная система управления рисками</w:t>
      </w:r>
      <w:r w:rsidR="00DC43CB" w:rsidRPr="00D140DB">
        <w:rPr>
          <w:color w:val="000000"/>
          <w:sz w:val="24"/>
          <w:szCs w:val="24"/>
        </w:rPr>
        <w:t xml:space="preserve">» учебного плана. </w:t>
      </w:r>
      <w:r w:rsidR="00DC43CB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DC43CB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DC43CB" w:rsidRPr="00D140DB">
        <w:rPr>
          <w:bCs/>
          <w:color w:val="000000"/>
          <w:sz w:val="24"/>
          <w:szCs w:val="24"/>
        </w:rPr>
        <w:t>К.М. Комплексные модули</w:t>
      </w:r>
      <w:r w:rsidR="00DC43CB">
        <w:rPr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DC43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C43CB">
              <w:rPr>
                <w:color w:val="000000"/>
                <w:sz w:val="24"/>
                <w:szCs w:val="24"/>
              </w:rPr>
              <w:t>К.М.0</w:t>
            </w:r>
            <w:r w:rsidR="00DC43CB">
              <w:rPr>
                <w:color w:val="000000"/>
                <w:sz w:val="24"/>
                <w:szCs w:val="24"/>
              </w:rPr>
              <w:t>3</w:t>
            </w:r>
            <w:r w:rsidRPr="00DC43CB">
              <w:rPr>
                <w:color w:val="000000"/>
                <w:sz w:val="24"/>
                <w:szCs w:val="24"/>
              </w:rPr>
              <w:t>.0</w:t>
            </w:r>
            <w:r w:rsidR="00DC43CB">
              <w:rPr>
                <w:color w:val="000000"/>
                <w:sz w:val="24"/>
                <w:szCs w:val="24"/>
              </w:rPr>
              <w:t>4</w:t>
            </w:r>
            <w:r w:rsidRPr="00DC43C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747F52" w:rsidP="00E26E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0338D2" w:rsidRPr="006E7A63">
              <w:rPr>
                <w:sz w:val="24"/>
                <w:szCs w:val="24"/>
              </w:rPr>
              <w:t>(</w:t>
            </w:r>
            <w:r w:rsidR="000338D2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26E1E">
              <w:rPr>
                <w:sz w:val="24"/>
                <w:szCs w:val="24"/>
              </w:rPr>
              <w:t>3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E26E1E">
              <w:rPr>
                <w:sz w:val="24"/>
                <w:szCs w:val="24"/>
              </w:rPr>
              <w:t>1</w:t>
            </w:r>
            <w:r w:rsidRPr="00345E22">
              <w:rPr>
                <w:sz w:val="24"/>
                <w:szCs w:val="24"/>
              </w:rPr>
              <w:t>; ПК-</w:t>
            </w:r>
            <w:r w:rsidR="00E26E1E">
              <w:rPr>
                <w:sz w:val="24"/>
                <w:szCs w:val="24"/>
              </w:rPr>
              <w:t>3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 xml:space="preserve">технологическая (проектно-технологическая) практика </w:t>
      </w:r>
      <w:r w:rsidR="00E26E1E">
        <w:rPr>
          <w:sz w:val="24"/>
          <w:szCs w:val="24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DC43CB">
        <w:rPr>
          <w:b/>
          <w:sz w:val="24"/>
          <w:szCs w:val="24"/>
        </w:rPr>
        <w:t>3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В ходе выполнения общего задания </w:t>
            </w:r>
            <w:r w:rsidR="00A057D5" w:rsidRPr="007C0F6E">
              <w:rPr>
                <w:b/>
                <w:color w:val="000000"/>
              </w:rPr>
              <w:t>практической подготовки</w:t>
            </w:r>
            <w:r w:rsidR="00A057D5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030" w:rsidRPr="007C0F6E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обучающемуся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DC43CB" w:rsidRPr="005368F4" w:rsidRDefault="00DC43CB" w:rsidP="00DC43CB">
            <w:pPr>
              <w:jc w:val="both"/>
              <w:rPr>
                <w:color w:val="FF0000"/>
              </w:rPr>
            </w:pPr>
            <w:r w:rsidRPr="005368F4">
              <w:rPr>
                <w:rStyle w:val="a9"/>
                <w:noProof/>
              </w:rPr>
              <w:t>1. Изучить</w:t>
            </w:r>
            <w:r w:rsidRPr="005368F4">
              <w:t xml:space="preserve"> основными направлениями работы профильной организации (</w:t>
            </w:r>
            <w:r w:rsidRPr="005368F4">
              <w:rPr>
                <w:i/>
              </w:rPr>
              <w:t>наименование профильной организации</w:t>
            </w:r>
            <w:r w:rsidRPr="005368F4">
              <w:t xml:space="preserve">) </w:t>
            </w:r>
          </w:p>
          <w:p w:rsidR="00DC43CB" w:rsidRPr="005368F4" w:rsidRDefault="00DC43CB" w:rsidP="00DC43CB">
            <w:pPr>
              <w:jc w:val="both"/>
            </w:pPr>
            <w:r w:rsidRPr="005368F4">
              <w:t>2. Изучить нормативно-правовое обеспечение деятельности организации и организационную структуру (</w:t>
            </w:r>
            <w:r w:rsidRPr="005368F4">
              <w:rPr>
                <w:i/>
              </w:rPr>
              <w:t>наименование базы практики</w:t>
            </w:r>
            <w:r w:rsidRPr="005368F4">
              <w:t xml:space="preserve">) </w:t>
            </w:r>
          </w:p>
          <w:p w:rsidR="00B10030" w:rsidRPr="00172B3A" w:rsidRDefault="00DC43CB" w:rsidP="00DC43CB">
            <w:pPr>
              <w:jc w:val="both"/>
            </w:pPr>
            <w:r w:rsidRPr="005368F4">
              <w:t xml:space="preserve">3. Изучить </w:t>
            </w:r>
            <w:r w:rsidRPr="005368F4">
              <w:rPr>
                <w:iCs/>
              </w:rPr>
              <w:t>информационные технологии</w:t>
            </w:r>
            <w:r w:rsidRPr="005368F4">
              <w:t xml:space="preserve"> </w:t>
            </w:r>
            <w:r w:rsidRPr="005368F4">
              <w:rPr>
                <w:iCs/>
              </w:rPr>
              <w:t>и программные средства управления рисками</w:t>
            </w:r>
            <w:r w:rsidRPr="005368F4">
              <w:t xml:space="preserve"> (</w:t>
            </w:r>
            <w:r w:rsidRPr="005368F4">
              <w:rPr>
                <w:i/>
              </w:rPr>
              <w:t>наименование профильной организации</w:t>
            </w:r>
            <w:r w:rsidRPr="005368F4">
              <w:t xml:space="preserve">)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C0F6E" w:rsidRDefault="00B10030" w:rsidP="00B10030">
            <w:pPr>
              <w:jc w:val="center"/>
              <w:rPr>
                <w:b/>
              </w:rPr>
            </w:pPr>
            <w:r w:rsidRPr="007C0F6E">
              <w:rPr>
                <w:b/>
              </w:rPr>
              <w:t>Индивидуальное задание</w:t>
            </w:r>
          </w:p>
          <w:p w:rsidR="00DC43CB" w:rsidRPr="005368F4" w:rsidRDefault="00DC43CB" w:rsidP="00DC43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5368F4">
              <w:t>2.1. Проанализировать</w:t>
            </w:r>
            <w:r w:rsidRPr="005368F4">
              <w:rPr>
                <w:iCs/>
              </w:rPr>
              <w:t xml:space="preserve"> основные финансово-экономические показатели профильной организации;</w:t>
            </w:r>
          </w:p>
          <w:p w:rsidR="00DC43CB" w:rsidRPr="005368F4" w:rsidRDefault="00DC43CB" w:rsidP="00DC43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</w:rPr>
            </w:pPr>
            <w:r w:rsidRPr="005368F4">
              <w:t>2.2. Проанализировать</w:t>
            </w:r>
            <w:r w:rsidRPr="005368F4">
              <w:rPr>
                <w:b/>
              </w:rPr>
              <w:t xml:space="preserve"> </w:t>
            </w:r>
            <w:r w:rsidRPr="005368F4">
              <w:t xml:space="preserve">интегрированную систему управления рисками профильной организации </w:t>
            </w:r>
          </w:p>
          <w:p w:rsidR="00E562FD" w:rsidRPr="00172B3A" w:rsidRDefault="00DC43CB" w:rsidP="00DC43CB">
            <w:pPr>
              <w:jc w:val="both"/>
            </w:pPr>
            <w:r w:rsidRPr="005368F4">
              <w:t>2.3.</w:t>
            </w:r>
            <w:r w:rsidRPr="005368F4">
              <w:rPr>
                <w:b/>
              </w:rPr>
              <w:t xml:space="preserve"> </w:t>
            </w:r>
            <w:r w:rsidRPr="005368F4">
              <w:t>Проанализировать</w:t>
            </w:r>
            <w:r w:rsidRPr="005368F4">
              <w:rPr>
                <w:b/>
              </w:rPr>
              <w:t xml:space="preserve"> </w:t>
            </w:r>
            <w:r w:rsidRPr="005368F4">
              <w:t xml:space="preserve">состав отчетности и иных внутренних документов организации в рамках системы контроля и управления рисками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6E1E">
        <w:rPr>
          <w:b/>
          <w:sz w:val="16"/>
          <w:szCs w:val="16"/>
        </w:rPr>
        <w:t>3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 xml:space="preserve">технологическая (проектно-технологическая) практика </w:t>
      </w:r>
      <w:r w:rsidR="00DC43CB">
        <w:rPr>
          <w:sz w:val="16"/>
          <w:szCs w:val="16"/>
        </w:rPr>
        <w:t>3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</w:t>
      </w:r>
      <w:r w:rsidRPr="00081ABC">
        <w:rPr>
          <w:sz w:val="16"/>
          <w:szCs w:val="16"/>
        </w:rPr>
        <w:lastRenderedPageBreak/>
        <w:t xml:space="preserve">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 xml:space="preserve">технологическая (проектно-технологическая) практика </w:t>
      </w:r>
      <w:r w:rsidR="00E26E1E">
        <w:rPr>
          <w:sz w:val="24"/>
          <w:szCs w:val="24"/>
        </w:rPr>
        <w:t>3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FC22C9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>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FC22C9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FC22C9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FC22C9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FC22C9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FC22C9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5020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CB70C5">
        <w:rPr>
          <w:sz w:val="24"/>
          <w:szCs w:val="24"/>
        </w:rPr>
        <w:lastRenderedPageBreak/>
        <w:t>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FC22C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FC22C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C22C9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</w:t>
      </w:r>
      <w:r w:rsidRPr="003714D0">
        <w:rPr>
          <w:sz w:val="24"/>
          <w:szCs w:val="24"/>
        </w:rPr>
        <w:lastRenderedPageBreak/>
        <w:t xml:space="preserve">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E26E1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656DF" w:rsidRPr="00A27B4F" w:rsidRDefault="00A656DF" w:rsidP="00A656D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56DF" w:rsidRPr="00A27B4F" w:rsidRDefault="00A656DF" w:rsidP="00A656D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656DF" w:rsidRPr="00A27B4F" w:rsidRDefault="00A656DF" w:rsidP="00A656DF">
      <w:pPr>
        <w:ind w:firstLine="709"/>
        <w:jc w:val="both"/>
        <w:rPr>
          <w:sz w:val="24"/>
          <w:szCs w:val="24"/>
        </w:rPr>
      </w:pPr>
    </w:p>
    <w:p w:rsidR="00A656DF" w:rsidRPr="00A27B4F" w:rsidRDefault="00A656DF" w:rsidP="00A656DF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56DF" w:rsidRPr="00A27B4F" w:rsidRDefault="00A656DF" w:rsidP="00A656D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656D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656D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656D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656DF" w:rsidRPr="00A27B4F" w:rsidTr="00A656DF">
        <w:tc>
          <w:tcPr>
            <w:tcW w:w="4928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A656DF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A656DF">
              <w:rPr>
                <w:w w:val="115"/>
                <w:sz w:val="24"/>
                <w:szCs w:val="24"/>
              </w:rPr>
              <w:t>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A656DF">
              <w:rPr>
                <w:b/>
                <w:sz w:val="24"/>
                <w:szCs w:val="24"/>
                <w:u w:val="single"/>
              </w:rPr>
              <w:t xml:space="preserve"> </w:t>
            </w:r>
            <w:r w:rsidRPr="00A656DF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w w:val="115"/>
                <w:sz w:val="24"/>
                <w:szCs w:val="24"/>
              </w:rPr>
              <w:t>Адрес</w:t>
            </w:r>
            <w:r w:rsidRPr="00A656DF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A656DF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A656DF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A656DF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656DF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A656DF" w:rsidRPr="00A27B4F" w:rsidTr="00A656DF">
        <w:tc>
          <w:tcPr>
            <w:tcW w:w="5153" w:type="dxa"/>
            <w:gridSpan w:val="2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656DF" w:rsidRPr="00A656DF" w:rsidRDefault="00A656DF" w:rsidP="00A656D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656DF" w:rsidRPr="00A27B4F" w:rsidRDefault="00A656DF" w:rsidP="00A656DF">
      <w:pPr>
        <w:tabs>
          <w:tab w:val="left" w:pos="2195"/>
        </w:tabs>
        <w:ind w:firstLine="709"/>
        <w:rPr>
          <w:sz w:val="24"/>
          <w:szCs w:val="24"/>
        </w:rPr>
      </w:pPr>
    </w:p>
    <w:p w:rsidR="00A656DF" w:rsidRDefault="00A656DF" w:rsidP="00A656DF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656DF" w:rsidRDefault="00A656DF" w:rsidP="00A656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656DF" w:rsidRDefault="00A656DF" w:rsidP="00A656DF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656DF" w:rsidRDefault="00A656DF" w:rsidP="00A656D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656DF" w:rsidRDefault="00A656DF" w:rsidP="00A656DF">
      <w:pPr>
        <w:jc w:val="right"/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55"/>
        <w:gridCol w:w="2825"/>
        <w:gridCol w:w="1572"/>
        <w:gridCol w:w="1785"/>
      </w:tblGrid>
      <w:tr w:rsidR="00A656DF" w:rsidTr="00A656D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5368F4" w:rsidRDefault="00A656DF" w:rsidP="00A656DF">
            <w:pPr>
              <w:jc w:val="both"/>
            </w:pPr>
            <w:r w:rsidRPr="005368F4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656DF" w:rsidTr="00A656D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DF" w:rsidRPr="00A656DF" w:rsidRDefault="00A656DF" w:rsidP="00B45936">
            <w:pPr>
              <w:rPr>
                <w:color w:val="1C1C1C"/>
                <w:sz w:val="22"/>
                <w:szCs w:val="22"/>
              </w:rPr>
            </w:pPr>
            <w:r w:rsidRPr="00A656DF">
              <w:rPr>
                <w:color w:val="1C1C1C"/>
                <w:sz w:val="22"/>
                <w:szCs w:val="22"/>
              </w:rPr>
              <w:t>38.04.02</w:t>
            </w:r>
          </w:p>
          <w:p w:rsidR="00A656DF" w:rsidRPr="00A656DF" w:rsidRDefault="00A656DF" w:rsidP="00B45936">
            <w:pPr>
              <w:rPr>
                <w:color w:val="1C1C1C"/>
                <w:sz w:val="22"/>
                <w:szCs w:val="22"/>
              </w:rPr>
            </w:pPr>
            <w:r w:rsidRPr="00A656DF">
              <w:rPr>
                <w:color w:val="1C1C1C"/>
                <w:sz w:val="22"/>
                <w:szCs w:val="22"/>
              </w:rPr>
              <w:t>Менеджмент</w:t>
            </w:r>
          </w:p>
          <w:p w:rsidR="00A656DF" w:rsidRPr="00A656DF" w:rsidRDefault="00A656DF" w:rsidP="00B4593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6DF" w:rsidRPr="00FD3F08" w:rsidRDefault="00A656DF" w:rsidP="00A656DF">
            <w:pPr>
              <w:suppressAutoHyphens/>
              <w:jc w:val="both"/>
            </w:pPr>
            <w:r w:rsidRPr="00A656DF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A656DF" w:rsidRPr="00A656DF" w:rsidRDefault="00A656DF" w:rsidP="00B45936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DF" w:rsidRPr="00A656DF" w:rsidRDefault="00A656DF" w:rsidP="00A656DF">
            <w:pPr>
              <w:jc w:val="both"/>
              <w:outlineLvl w:val="1"/>
              <w:rPr>
                <w:b/>
                <w:i/>
              </w:rPr>
            </w:pPr>
            <w:r w:rsidRPr="00A656DF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A656DF" w:rsidRPr="005368F4" w:rsidRDefault="00A656DF" w:rsidP="00A656DF">
            <w:pPr>
              <w:ind w:firstLine="708"/>
              <w:jc w:val="both"/>
              <w:rPr>
                <w:rStyle w:val="a9"/>
                <w:noProof/>
              </w:rPr>
            </w:pPr>
          </w:p>
          <w:p w:rsidR="00A656DF" w:rsidRPr="00A656DF" w:rsidRDefault="00A656DF" w:rsidP="00A656DF">
            <w:pPr>
              <w:jc w:val="both"/>
              <w:rPr>
                <w:color w:val="FF0000"/>
              </w:rPr>
            </w:pPr>
            <w:r w:rsidRPr="005368F4">
              <w:rPr>
                <w:rStyle w:val="a9"/>
                <w:noProof/>
              </w:rPr>
              <w:t>1. Изучить</w:t>
            </w:r>
            <w:r w:rsidRPr="005368F4">
              <w:t xml:space="preserve"> основными направлениями работы профильной организации (</w:t>
            </w:r>
            <w:r w:rsidRPr="00A656DF">
              <w:rPr>
                <w:i/>
              </w:rPr>
              <w:t>наименование профильной организации</w:t>
            </w:r>
            <w:r w:rsidRPr="005368F4">
              <w:t xml:space="preserve">) </w:t>
            </w:r>
          </w:p>
          <w:p w:rsidR="00A656DF" w:rsidRPr="005368F4" w:rsidRDefault="00A656DF" w:rsidP="00A656DF">
            <w:pPr>
              <w:jc w:val="both"/>
            </w:pPr>
            <w:r w:rsidRPr="005368F4">
              <w:t>2. Изучить нормативно-правовое обеспечение деятельности организации и организационную структуру (</w:t>
            </w:r>
            <w:r w:rsidRPr="00A656DF">
              <w:rPr>
                <w:i/>
              </w:rPr>
              <w:t>наименование базы практики</w:t>
            </w:r>
            <w:r w:rsidRPr="005368F4">
              <w:t xml:space="preserve">) </w:t>
            </w:r>
          </w:p>
          <w:p w:rsidR="00A656DF" w:rsidRPr="00A656DF" w:rsidRDefault="00A656DF" w:rsidP="00A656DF">
            <w:pPr>
              <w:jc w:val="both"/>
              <w:rPr>
                <w:iCs/>
                <w:color w:val="FF0000"/>
              </w:rPr>
            </w:pPr>
            <w:r w:rsidRPr="005368F4">
              <w:t xml:space="preserve">3. Изучить </w:t>
            </w:r>
            <w:r w:rsidRPr="00A656DF">
              <w:rPr>
                <w:iCs/>
              </w:rPr>
              <w:t>информационные технологии</w:t>
            </w:r>
            <w:r w:rsidRPr="005368F4">
              <w:t xml:space="preserve"> </w:t>
            </w:r>
            <w:r w:rsidRPr="00A656DF">
              <w:rPr>
                <w:iCs/>
              </w:rPr>
              <w:t>и программные средства управления рисками</w:t>
            </w:r>
            <w:r w:rsidRPr="005368F4">
              <w:t xml:space="preserve"> (</w:t>
            </w:r>
            <w:r w:rsidRPr="00A656DF">
              <w:rPr>
                <w:i/>
              </w:rPr>
              <w:t>наименование профильной организации</w:t>
            </w:r>
            <w:r w:rsidRPr="005368F4">
              <w:t xml:space="preserve">)  </w:t>
            </w:r>
          </w:p>
          <w:p w:rsidR="00A656DF" w:rsidRPr="00A656DF" w:rsidRDefault="00A656DF" w:rsidP="00A656DF">
            <w:pPr>
              <w:jc w:val="both"/>
              <w:rPr>
                <w:iCs/>
                <w:color w:val="FF0000"/>
              </w:rPr>
            </w:pPr>
          </w:p>
          <w:p w:rsidR="00A656DF" w:rsidRPr="00A656DF" w:rsidRDefault="00A656DF" w:rsidP="00A656DF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A656DF">
              <w:rPr>
                <w:b/>
                <w:i/>
              </w:rPr>
              <w:t>Индивидуальное задание:</w:t>
            </w:r>
          </w:p>
          <w:p w:rsidR="00A656DF" w:rsidRPr="00A656DF" w:rsidRDefault="00A656DF" w:rsidP="00A656DF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2.1. Проанализировать</w:t>
            </w:r>
            <w:r w:rsidRPr="00A656DF">
              <w:rPr>
                <w:iCs/>
                <w:sz w:val="22"/>
                <w:szCs w:val="22"/>
              </w:rPr>
              <w:t xml:space="preserve"> основные финансово-экономические показатели профильной организации;</w:t>
            </w:r>
          </w:p>
          <w:p w:rsidR="00A656DF" w:rsidRPr="00A656DF" w:rsidRDefault="00A656DF" w:rsidP="00A656DF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2.2. Проанализировать</w:t>
            </w:r>
            <w:r w:rsidRPr="00A656DF">
              <w:rPr>
                <w:b/>
                <w:sz w:val="22"/>
                <w:szCs w:val="22"/>
              </w:rPr>
              <w:t xml:space="preserve"> </w:t>
            </w:r>
            <w:r w:rsidRPr="00A656DF">
              <w:rPr>
                <w:sz w:val="22"/>
                <w:szCs w:val="22"/>
              </w:rPr>
              <w:t xml:space="preserve">интегрированную систему управления рисками профильной организации </w:t>
            </w:r>
          </w:p>
          <w:p w:rsidR="00A656DF" w:rsidRPr="005368F4" w:rsidRDefault="00A656DF" w:rsidP="00A656DF">
            <w:pPr>
              <w:jc w:val="both"/>
            </w:pPr>
            <w:r w:rsidRPr="005368F4">
              <w:t>2.3.</w:t>
            </w:r>
            <w:r w:rsidRPr="00A656DF">
              <w:rPr>
                <w:b/>
              </w:rPr>
              <w:t xml:space="preserve"> </w:t>
            </w:r>
            <w:r w:rsidRPr="005368F4">
              <w:t>Проанализировать</w:t>
            </w:r>
            <w:r w:rsidRPr="00A656DF">
              <w:rPr>
                <w:b/>
              </w:rPr>
              <w:t xml:space="preserve"> </w:t>
            </w:r>
            <w:r w:rsidRPr="005368F4">
              <w:t xml:space="preserve">состав отчетности и иных внутренних документов организации в рамках системы контроля и управления рисками </w:t>
            </w:r>
          </w:p>
          <w:p w:rsidR="00A656DF" w:rsidRPr="00A656DF" w:rsidRDefault="00A656DF" w:rsidP="00A656DF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6DF" w:rsidRDefault="00A656DF" w:rsidP="00B45936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6DF" w:rsidRPr="00A656DF" w:rsidRDefault="00A656DF" w:rsidP="00B45936">
            <w:pPr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656DF" w:rsidRDefault="00A656DF" w:rsidP="00A656DF">
      <w:pPr>
        <w:ind w:firstLine="4536"/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656DF" w:rsidRDefault="00A656DF" w:rsidP="00A656DF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656DF" w:rsidRDefault="00A656DF" w:rsidP="00A656DF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rPr>
          <w:sz w:val="24"/>
          <w:szCs w:val="24"/>
        </w:rPr>
      </w:pPr>
    </w:p>
    <w:p w:rsidR="00A656DF" w:rsidRDefault="00A656DF" w:rsidP="00A656D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656DF" w:rsidRDefault="00A656DF" w:rsidP="00A656DF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 xml:space="preserve">Помещения </w:t>
            </w:r>
          </w:p>
        </w:tc>
      </w:tr>
      <w:tr w:rsidR="00A656DF" w:rsidTr="00A656D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ПАО «Космос»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отдел управления проектами</w:t>
            </w:r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DF" w:rsidRPr="00A656DF" w:rsidRDefault="00A961A9" w:rsidP="00A656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A656DF" w:rsidRPr="00A656DF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A656DF" w:rsidRPr="00A656DF" w:rsidRDefault="00A656DF" w:rsidP="00A656DF">
            <w:pPr>
              <w:jc w:val="center"/>
              <w:rPr>
                <w:sz w:val="22"/>
                <w:szCs w:val="22"/>
              </w:rPr>
            </w:pPr>
            <w:r w:rsidRPr="00A656DF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DF" w:rsidRPr="00A656DF" w:rsidRDefault="00A656DF" w:rsidP="00A656DF">
            <w:pPr>
              <w:jc w:val="both"/>
              <w:rPr>
                <w:rStyle w:val="accent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  <w:r w:rsidRPr="00A656DF">
              <w:rPr>
                <w:rStyle w:val="accent"/>
                <w:sz w:val="22"/>
                <w:szCs w:val="22"/>
              </w:rPr>
              <w:t xml:space="preserve">в зданиях </w:t>
            </w:r>
            <w:r w:rsidRPr="00A656DF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A656DF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A656DF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A656DF" w:rsidRPr="00A656DF" w:rsidRDefault="00A656DF" w:rsidP="00A656DF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A656DF" w:rsidRPr="00A656DF" w:rsidRDefault="00A656DF" w:rsidP="00A656DF">
            <w:pPr>
              <w:jc w:val="both"/>
              <w:rPr>
                <w:sz w:val="22"/>
                <w:szCs w:val="22"/>
              </w:rPr>
            </w:pPr>
            <w:r w:rsidRPr="00A656DF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656DF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656DF" w:rsidRDefault="00A656DF" w:rsidP="00A656DF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A656DF">
        <w:rPr>
          <w:sz w:val="28"/>
          <w:szCs w:val="28"/>
        </w:rPr>
        <w:t>3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A656DF">
        <w:rPr>
          <w:sz w:val="28"/>
          <w:szCs w:val="28"/>
        </w:rPr>
        <w:t>3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6DF" w:rsidRPr="00A656DF" w:rsidTr="00B4593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6DF" w:rsidRPr="00A656DF" w:rsidTr="00B4593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6DF" w:rsidRPr="00A656DF" w:rsidRDefault="00A656DF" w:rsidP="00B4593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656DF" w:rsidRPr="00A656DF" w:rsidTr="00B4593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6DF" w:rsidRPr="00A656DF" w:rsidRDefault="00A656DF" w:rsidP="00B4593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656DF" w:rsidRPr="00A656DF" w:rsidRDefault="00A656DF" w:rsidP="00B4593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56DF" w:rsidRPr="00A656DF" w:rsidRDefault="00A656DF" w:rsidP="00B45936">
                  <w:pPr>
                    <w:jc w:val="center"/>
                    <w:rPr>
                      <w:sz w:val="28"/>
                      <w:szCs w:val="28"/>
                    </w:rPr>
                  </w:pPr>
                  <w:r w:rsidRPr="00A656D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656DF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56DF" w:rsidRPr="00A656DF" w:rsidRDefault="00A656DF" w:rsidP="00B45936">
            <w:pPr>
              <w:jc w:val="right"/>
              <w:rPr>
                <w:sz w:val="28"/>
                <w:szCs w:val="28"/>
              </w:rPr>
            </w:pPr>
          </w:p>
        </w:tc>
      </w:tr>
    </w:tbl>
    <w:p w:rsidR="00A656DF" w:rsidRPr="00A656DF" w:rsidRDefault="00A656DF" w:rsidP="00A656DF">
      <w:pPr>
        <w:jc w:val="center"/>
        <w:rPr>
          <w:sz w:val="28"/>
          <w:szCs w:val="28"/>
        </w:rPr>
      </w:pPr>
    </w:p>
    <w:p w:rsidR="00A656DF" w:rsidRPr="00A656DF" w:rsidRDefault="00A656DF" w:rsidP="00A656DF">
      <w:pPr>
        <w:jc w:val="center"/>
        <w:rPr>
          <w:sz w:val="28"/>
          <w:szCs w:val="28"/>
        </w:rPr>
      </w:pPr>
      <w:r w:rsidRPr="00A656DF">
        <w:rPr>
          <w:sz w:val="28"/>
          <w:szCs w:val="28"/>
        </w:rPr>
        <w:t>Кафедра управления, политики и права</w:t>
      </w:r>
    </w:p>
    <w:p w:rsidR="00A656DF" w:rsidRPr="004665FD" w:rsidRDefault="00A656DF" w:rsidP="00A656DF">
      <w:pPr>
        <w:jc w:val="center"/>
        <w:rPr>
          <w:sz w:val="24"/>
          <w:szCs w:val="24"/>
        </w:rPr>
      </w:pPr>
    </w:p>
    <w:p w:rsidR="00A656DF" w:rsidRPr="004665FD" w:rsidRDefault="00A961A9" w:rsidP="00A656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656DF" w:rsidRPr="004665FD" w:rsidRDefault="00A656DF" w:rsidP="00A656D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656DF" w:rsidRPr="004665FD" w:rsidRDefault="00A656DF" w:rsidP="00A656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56DF" w:rsidRPr="004665FD" w:rsidRDefault="00A656DF" w:rsidP="00A65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656DF" w:rsidRPr="004665FD" w:rsidRDefault="00A656DF" w:rsidP="00A656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656DF" w:rsidRPr="004665FD" w:rsidRDefault="00A656DF" w:rsidP="00A656D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656DF" w:rsidRPr="004665FD" w:rsidRDefault="00A656DF" w:rsidP="00A656DF">
      <w:pPr>
        <w:jc w:val="both"/>
        <w:rPr>
          <w:sz w:val="24"/>
          <w:szCs w:val="24"/>
        </w:rPr>
      </w:pPr>
    </w:p>
    <w:p w:rsidR="00A656DF" w:rsidRPr="004665FD" w:rsidRDefault="00A656DF" w:rsidP="00A656DF">
      <w:pPr>
        <w:jc w:val="both"/>
        <w:rPr>
          <w:sz w:val="24"/>
          <w:szCs w:val="24"/>
        </w:rPr>
      </w:pPr>
    </w:p>
    <w:p w:rsidR="00A656DF" w:rsidRPr="004665FD" w:rsidRDefault="00A656DF" w:rsidP="00A656DF">
      <w:pPr>
        <w:jc w:val="both"/>
        <w:rPr>
          <w:sz w:val="24"/>
          <w:szCs w:val="24"/>
        </w:rPr>
      </w:pPr>
    </w:p>
    <w:p w:rsidR="00A656DF" w:rsidRPr="004665FD" w:rsidRDefault="00A656DF" w:rsidP="00A656DF">
      <w:pPr>
        <w:jc w:val="both"/>
        <w:rPr>
          <w:sz w:val="24"/>
          <w:szCs w:val="24"/>
        </w:rPr>
      </w:pPr>
    </w:p>
    <w:p w:rsidR="00A656DF" w:rsidRPr="00BB3BB3" w:rsidRDefault="00A656DF" w:rsidP="00A656DF">
      <w:pPr>
        <w:jc w:val="both"/>
        <w:rPr>
          <w:sz w:val="28"/>
          <w:szCs w:val="28"/>
        </w:rPr>
      </w:pPr>
    </w:p>
    <w:p w:rsidR="00A656DF" w:rsidRDefault="00A656DF" w:rsidP="00A656D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656DF" w:rsidRPr="00860A23" w:rsidRDefault="00A656DF" w:rsidP="00A656DF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A656DF" w:rsidRPr="00BB3BB3" w:rsidRDefault="00A656DF" w:rsidP="00A656DF">
      <w:pPr>
        <w:jc w:val="center"/>
      </w:pPr>
    </w:p>
    <w:p w:rsidR="00A656DF" w:rsidRPr="00BB3BB3" w:rsidRDefault="00A656DF" w:rsidP="00A656D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656DF" w:rsidRPr="00BB3BB3" w:rsidRDefault="00A656DF" w:rsidP="00A656D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A656DF" w:rsidRPr="00BB3BB3" w:rsidRDefault="00A656DF" w:rsidP="00A656DF">
      <w:pPr>
        <w:pStyle w:val="a4"/>
        <w:jc w:val="center"/>
        <w:rPr>
          <w:sz w:val="28"/>
          <w:szCs w:val="28"/>
        </w:rPr>
      </w:pPr>
    </w:p>
    <w:p w:rsidR="00A656DF" w:rsidRPr="001035EC" w:rsidRDefault="00A656DF" w:rsidP="00A656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A656DF" w:rsidRDefault="00A656DF" w:rsidP="00A656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A656DF" w:rsidRPr="004665FD" w:rsidRDefault="00A656DF" w:rsidP="00A656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A656DF" w:rsidRPr="00B310A2" w:rsidRDefault="00A656DF" w:rsidP="00A656DF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A656DF" w:rsidRDefault="00A656DF" w:rsidP="00A656DF">
      <w:pPr>
        <w:outlineLvl w:val="1"/>
        <w:rPr>
          <w:b/>
          <w:i/>
          <w:sz w:val="24"/>
          <w:szCs w:val="24"/>
        </w:rPr>
      </w:pPr>
    </w:p>
    <w:p w:rsidR="00A656DF" w:rsidRPr="00FD3F08" w:rsidRDefault="00A656DF" w:rsidP="00A656DF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A656DF" w:rsidRPr="00FD3F08" w:rsidRDefault="00A656DF" w:rsidP="00A656DF">
      <w:pPr>
        <w:ind w:firstLine="708"/>
        <w:jc w:val="both"/>
        <w:rPr>
          <w:rStyle w:val="a9"/>
          <w:noProof/>
        </w:rPr>
      </w:pPr>
    </w:p>
    <w:p w:rsidR="00A656DF" w:rsidRPr="00FD3F08" w:rsidRDefault="00A656DF" w:rsidP="00A656DF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A656DF" w:rsidRPr="00FD3F08" w:rsidRDefault="00A656DF" w:rsidP="00A656DF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A656DF" w:rsidRDefault="00A656DF" w:rsidP="00A656DF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iCs/>
          <w:sz w:val="24"/>
          <w:szCs w:val="24"/>
        </w:rPr>
        <w:t>и</w:t>
      </w:r>
      <w:r w:rsidRPr="00193E93">
        <w:rPr>
          <w:iCs/>
          <w:sz w:val="24"/>
          <w:szCs w:val="24"/>
        </w:rPr>
        <w:t>нформационные технологии</w:t>
      </w:r>
      <w:r w:rsidRPr="00193E93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 программные средства управления рисками</w:t>
      </w:r>
      <w:r w:rsidRPr="00193E93">
        <w:rPr>
          <w:sz w:val="24"/>
          <w:szCs w:val="24"/>
        </w:rPr>
        <w:t xml:space="preserve"> </w:t>
      </w:r>
      <w:r w:rsidRPr="00FD3F08">
        <w:rPr>
          <w:sz w:val="24"/>
          <w:szCs w:val="24"/>
        </w:rPr>
        <w:t>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A656DF" w:rsidRPr="00FD3F08" w:rsidRDefault="00A656DF" w:rsidP="00A656DF">
      <w:pPr>
        <w:jc w:val="both"/>
        <w:rPr>
          <w:iCs/>
          <w:color w:val="FF0000"/>
          <w:sz w:val="24"/>
          <w:szCs w:val="24"/>
        </w:rPr>
      </w:pPr>
    </w:p>
    <w:p w:rsidR="00A656DF" w:rsidRPr="00FD3F08" w:rsidRDefault="00A656DF" w:rsidP="00A656DF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A656DF" w:rsidRPr="00660F7E" w:rsidRDefault="00A656DF" w:rsidP="00A656DF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>1. Проанализировать</w:t>
      </w:r>
      <w:r w:rsidRPr="00FD3F08">
        <w:rPr>
          <w:iCs/>
          <w:sz w:val="24"/>
          <w:szCs w:val="24"/>
        </w:rPr>
        <w:t xml:space="preserve"> </w:t>
      </w:r>
      <w:r w:rsidRPr="00660F7E">
        <w:rPr>
          <w:iCs/>
          <w:sz w:val="24"/>
          <w:szCs w:val="24"/>
        </w:rPr>
        <w:t>основные финансово-экономические показатели профильной организации;</w:t>
      </w:r>
    </w:p>
    <w:p w:rsidR="00A656DF" w:rsidRPr="00660F7E" w:rsidRDefault="00A656DF" w:rsidP="00A656DF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FF0000"/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 xml:space="preserve"> </w:t>
      </w:r>
      <w:r w:rsidRPr="00660F7E">
        <w:rPr>
          <w:sz w:val="24"/>
          <w:szCs w:val="24"/>
        </w:rPr>
        <w:t xml:space="preserve">интегрированную систему управления рисками профильной организации </w:t>
      </w:r>
    </w:p>
    <w:p w:rsidR="00A656DF" w:rsidRPr="00660F7E" w:rsidRDefault="00A656DF" w:rsidP="00A656DF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Проанализировать</w:t>
      </w:r>
      <w:r w:rsidRPr="00BE3E52">
        <w:rPr>
          <w:b/>
          <w:sz w:val="24"/>
          <w:szCs w:val="24"/>
        </w:rPr>
        <w:t xml:space="preserve"> </w:t>
      </w:r>
      <w:r w:rsidRPr="00660F7E">
        <w:rPr>
          <w:sz w:val="24"/>
          <w:szCs w:val="24"/>
        </w:rPr>
        <w:t xml:space="preserve">состав отчетности и иных внутренних документов организации в рамках системы контроля и управления рисками </w:t>
      </w:r>
    </w:p>
    <w:p w:rsidR="00A656DF" w:rsidRPr="00ED3B97" w:rsidRDefault="00A656DF" w:rsidP="00A656DF">
      <w:pPr>
        <w:pStyle w:val="ab"/>
        <w:shd w:val="clear" w:color="auto" w:fill="FFFFFF"/>
        <w:tabs>
          <w:tab w:val="left" w:pos="567"/>
        </w:tabs>
        <w:jc w:val="both"/>
      </w:pPr>
    </w:p>
    <w:p w:rsidR="00A656DF" w:rsidRDefault="00A656DF" w:rsidP="00A656DF">
      <w:pPr>
        <w:pStyle w:val="a4"/>
        <w:rPr>
          <w:sz w:val="28"/>
          <w:szCs w:val="28"/>
        </w:rPr>
      </w:pPr>
    </w:p>
    <w:p w:rsidR="00A656DF" w:rsidRPr="00F75EF7" w:rsidRDefault="00A656DF" w:rsidP="00A656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A656DF" w:rsidRDefault="00A656DF" w:rsidP="00A656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656DF" w:rsidRPr="00F75EF7" w:rsidRDefault="00A656DF" w:rsidP="00A656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A656DF" w:rsidRDefault="00A656DF" w:rsidP="00A656DF">
      <w:pPr>
        <w:rPr>
          <w:color w:val="FF0000"/>
          <w:sz w:val="28"/>
          <w:szCs w:val="28"/>
        </w:rPr>
      </w:pPr>
    </w:p>
    <w:p w:rsidR="00A656DF" w:rsidRDefault="00A656DF" w:rsidP="00A656DF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A656DF" w:rsidRPr="00BB3BB3" w:rsidRDefault="00A656DF" w:rsidP="00A656D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656DF" w:rsidRPr="00BB3BB3" w:rsidRDefault="00A656DF" w:rsidP="00A656DF">
      <w:pPr>
        <w:rPr>
          <w:sz w:val="24"/>
          <w:szCs w:val="24"/>
        </w:rPr>
      </w:pPr>
    </w:p>
    <w:p w:rsidR="00A656DF" w:rsidRPr="00A27B4F" w:rsidRDefault="00A656DF" w:rsidP="00A656D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656DF" w:rsidRPr="00BB3BB3" w:rsidRDefault="00A656DF" w:rsidP="00A656D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656DF" w:rsidRPr="00DA0DD9" w:rsidRDefault="00A656DF" w:rsidP="00A656DF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A656DF" w:rsidRDefault="00A656DF" w:rsidP="00A656DF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A656DF" w:rsidRPr="00452A83" w:rsidRDefault="00A656DF" w:rsidP="00A656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A656DF" w:rsidRPr="00B310A2" w:rsidRDefault="00A656DF" w:rsidP="00A656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A656DF" w:rsidRPr="00BB3BB3" w:rsidRDefault="00A656DF" w:rsidP="00A656DF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A656DF" w:rsidRDefault="00A656DF" w:rsidP="00A656DF">
      <w:pPr>
        <w:pStyle w:val="Default"/>
        <w:jc w:val="center"/>
        <w:rPr>
          <w:color w:val="auto"/>
          <w:sz w:val="20"/>
          <w:szCs w:val="20"/>
        </w:rPr>
      </w:pPr>
    </w:p>
    <w:p w:rsidR="00A656DF" w:rsidRPr="00BB3BB3" w:rsidRDefault="00A656DF" w:rsidP="00A656D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656DF" w:rsidRPr="00BB3BB3" w:rsidRDefault="00A656DF" w:rsidP="00A656D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656DF" w:rsidRPr="00BB3BB3" w:rsidRDefault="00A656DF" w:rsidP="00A656D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656DF" w:rsidRPr="00BB3BB3" w:rsidRDefault="00A656DF" w:rsidP="00A656D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656DF" w:rsidRDefault="00A656DF" w:rsidP="00A656DF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A656DF" w:rsidRDefault="00A656DF" w:rsidP="00A656DF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A656DF" w:rsidRPr="00BB3BB3" w:rsidRDefault="00A656DF" w:rsidP="00B4593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A656DF" w:rsidRPr="00BB3BB3" w:rsidRDefault="00A656DF" w:rsidP="00B4593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BB3BB3" w:rsidRDefault="00A656DF" w:rsidP="00B4593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jc w:val="both"/>
              <w:rPr>
                <w:color w:val="FF0000"/>
                <w:sz w:val="24"/>
                <w:szCs w:val="24"/>
              </w:rPr>
            </w:pPr>
            <w:r w:rsidRPr="005368F4">
              <w:rPr>
                <w:rStyle w:val="a9"/>
                <w:noProof/>
              </w:rPr>
              <w:t>Изучить</w:t>
            </w:r>
            <w:r w:rsidRPr="005368F4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5368F4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5368F4">
              <w:rPr>
                <w:sz w:val="24"/>
                <w:szCs w:val="24"/>
              </w:rPr>
              <w:t xml:space="preserve">) 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jc w:val="both"/>
              <w:rPr>
                <w:sz w:val="24"/>
                <w:szCs w:val="24"/>
              </w:rPr>
            </w:pPr>
            <w:r w:rsidRPr="005368F4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5368F4">
              <w:rPr>
                <w:i/>
                <w:sz w:val="24"/>
                <w:szCs w:val="24"/>
              </w:rPr>
              <w:t>наименование базы практики</w:t>
            </w:r>
            <w:r w:rsidRPr="005368F4">
              <w:rPr>
                <w:sz w:val="24"/>
                <w:szCs w:val="24"/>
              </w:rPr>
              <w:t xml:space="preserve">) 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5368F4">
              <w:rPr>
                <w:sz w:val="24"/>
                <w:szCs w:val="24"/>
              </w:rPr>
              <w:t xml:space="preserve">Изучить </w:t>
            </w:r>
            <w:r w:rsidRPr="005368F4">
              <w:rPr>
                <w:iCs/>
                <w:sz w:val="24"/>
                <w:szCs w:val="24"/>
              </w:rPr>
              <w:t>информационные технологии</w:t>
            </w:r>
            <w:r w:rsidRPr="005368F4">
              <w:rPr>
                <w:sz w:val="24"/>
                <w:szCs w:val="24"/>
              </w:rPr>
              <w:t xml:space="preserve"> </w:t>
            </w:r>
            <w:r w:rsidRPr="005368F4">
              <w:rPr>
                <w:iCs/>
                <w:sz w:val="24"/>
                <w:szCs w:val="24"/>
              </w:rPr>
              <w:t>и программные средства управления рисками</w:t>
            </w:r>
            <w:r w:rsidRPr="005368F4">
              <w:rPr>
                <w:sz w:val="24"/>
                <w:szCs w:val="24"/>
              </w:rPr>
              <w:t xml:space="preserve"> (</w:t>
            </w:r>
            <w:r w:rsidRPr="005368F4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5368F4">
              <w:rPr>
                <w:sz w:val="24"/>
                <w:szCs w:val="24"/>
              </w:rPr>
              <w:t xml:space="preserve">)  </w:t>
            </w:r>
          </w:p>
        </w:tc>
      </w:tr>
      <w:tr w:rsidR="00A656DF" w:rsidRPr="00BB3BB3" w:rsidTr="00B45936">
        <w:tc>
          <w:tcPr>
            <w:tcW w:w="9571" w:type="dxa"/>
            <w:gridSpan w:val="3"/>
          </w:tcPr>
          <w:p w:rsidR="00A656DF" w:rsidRPr="00BB3BB3" w:rsidRDefault="00A656DF" w:rsidP="00B45936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5368F4">
              <w:rPr>
                <w:sz w:val="24"/>
                <w:szCs w:val="24"/>
              </w:rPr>
              <w:t>Проанализировать</w:t>
            </w:r>
            <w:r w:rsidRPr="005368F4">
              <w:rPr>
                <w:iCs/>
                <w:sz w:val="24"/>
                <w:szCs w:val="24"/>
              </w:rPr>
              <w:t xml:space="preserve"> основные финансово-экономические показатели профильной организации;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pStyle w:val="60"/>
              <w:tabs>
                <w:tab w:val="left" w:pos="1162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5368F4">
              <w:rPr>
                <w:sz w:val="24"/>
                <w:szCs w:val="24"/>
              </w:rPr>
              <w:t>Проанализировать</w:t>
            </w:r>
            <w:r w:rsidRPr="005368F4">
              <w:rPr>
                <w:b/>
                <w:sz w:val="24"/>
                <w:szCs w:val="24"/>
              </w:rPr>
              <w:t xml:space="preserve"> </w:t>
            </w:r>
            <w:r w:rsidRPr="005368F4">
              <w:rPr>
                <w:sz w:val="24"/>
                <w:szCs w:val="24"/>
              </w:rPr>
              <w:t xml:space="preserve">интегрированную систему управления рисками профильной организации 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Default="00A656DF" w:rsidP="00B4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5368F4" w:rsidRDefault="00A656DF" w:rsidP="00B45936">
            <w:pPr>
              <w:jc w:val="both"/>
              <w:rPr>
                <w:sz w:val="24"/>
                <w:szCs w:val="24"/>
              </w:rPr>
            </w:pPr>
            <w:r w:rsidRPr="005368F4">
              <w:rPr>
                <w:sz w:val="24"/>
                <w:szCs w:val="24"/>
              </w:rPr>
              <w:t>Проанализировать</w:t>
            </w:r>
            <w:r w:rsidRPr="005368F4">
              <w:rPr>
                <w:b/>
                <w:sz w:val="24"/>
                <w:szCs w:val="24"/>
              </w:rPr>
              <w:t xml:space="preserve"> </w:t>
            </w:r>
            <w:r w:rsidRPr="005368F4">
              <w:rPr>
                <w:sz w:val="24"/>
                <w:szCs w:val="24"/>
              </w:rPr>
              <w:t xml:space="preserve">состав отчетности и иных внутренних документов организации в рамках системы контроля и управления рисками 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091FB7" w:rsidRDefault="00A656DF" w:rsidP="00B459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A656DF" w:rsidRPr="00BB3BB3" w:rsidTr="00B45936">
        <w:tc>
          <w:tcPr>
            <w:tcW w:w="817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A656DF" w:rsidRPr="00BB3BB3" w:rsidRDefault="00A656DF" w:rsidP="00B4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656DF" w:rsidRPr="00BB3BB3" w:rsidRDefault="00A656DF" w:rsidP="00B4593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A656DF" w:rsidRDefault="00A656DF" w:rsidP="00A656DF">
      <w:pPr>
        <w:rPr>
          <w:sz w:val="24"/>
          <w:szCs w:val="24"/>
        </w:rPr>
      </w:pPr>
    </w:p>
    <w:p w:rsidR="00A656DF" w:rsidRPr="00BB3BB3" w:rsidRDefault="00A656DF" w:rsidP="00A656DF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656DF" w:rsidRPr="00BB3BB3" w:rsidRDefault="00A656DF" w:rsidP="00A656DF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A656DF" w:rsidRPr="00BB3BB3" w:rsidRDefault="00A656DF" w:rsidP="00A656DF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656DF" w:rsidRDefault="00A656DF" w:rsidP="00A656DF">
      <w:pPr>
        <w:rPr>
          <w:bCs/>
          <w:sz w:val="28"/>
          <w:szCs w:val="28"/>
        </w:rPr>
      </w:pPr>
    </w:p>
    <w:p w:rsidR="00295972" w:rsidRDefault="00295972" w:rsidP="00295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 xml:space="preserve">технологическая (проектно-технологическая) практика </w:t>
      </w:r>
      <w:r w:rsidR="00A656DF">
        <w:rPr>
          <w:sz w:val="28"/>
          <w:szCs w:val="28"/>
        </w:rPr>
        <w:t>3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A9" w:rsidRDefault="00A961A9" w:rsidP="00160BC1">
      <w:r>
        <w:separator/>
      </w:r>
    </w:p>
  </w:endnote>
  <w:endnote w:type="continuationSeparator" w:id="0">
    <w:p w:rsidR="00A961A9" w:rsidRDefault="00A961A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A9" w:rsidRDefault="00A961A9" w:rsidP="00160BC1">
      <w:r>
        <w:separator/>
      </w:r>
    </w:p>
  </w:footnote>
  <w:footnote w:type="continuationSeparator" w:id="0">
    <w:p w:rsidR="00A961A9" w:rsidRDefault="00A961A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95E5C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04288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6C29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020E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43D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177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1F1C"/>
    <w:rsid w:val="00705814"/>
    <w:rsid w:val="00705FB5"/>
    <w:rsid w:val="007066B1"/>
    <w:rsid w:val="00712106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47F52"/>
    <w:rsid w:val="007512C7"/>
    <w:rsid w:val="00752936"/>
    <w:rsid w:val="0076201E"/>
    <w:rsid w:val="00763E59"/>
    <w:rsid w:val="00764497"/>
    <w:rsid w:val="007704C1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0F6E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2CE0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65DD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74F8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5763A"/>
    <w:rsid w:val="009628A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56DF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1A9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5936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5A16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43CB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6E1E"/>
    <w:rsid w:val="00E338E4"/>
    <w:rsid w:val="00E377F5"/>
    <w:rsid w:val="00E41283"/>
    <w:rsid w:val="00E42AED"/>
    <w:rsid w:val="00E4451A"/>
    <w:rsid w:val="00E510F0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14B9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22C9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2953-EBE8-497C-A605-DF17748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uiPriority w:val="99"/>
    <w:semiHidden/>
    <w:unhideWhenUsed/>
    <w:rsid w:val="0035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3870-014C-4D54-B4DE-A6A147A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9807</Words>
  <Characters>55903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65579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